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3" w:rsidRPr="00924D25" w:rsidRDefault="00EF5F38" w:rsidP="00EF5F38">
      <w:pPr>
        <w:jc w:val="center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4A008B3" wp14:editId="2A7A716D">
            <wp:extent cx="990600" cy="981075"/>
            <wp:effectExtent l="0" t="0" r="0" b="9525"/>
            <wp:docPr id="1" name="Рисунок 1" descr="АПК РФ лого для бла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ПК РФ лого для бланк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566E91">
        <w:rPr>
          <w:rFonts w:eastAsia="Times New Roman"/>
          <w:b/>
          <w:sz w:val="24"/>
          <w:szCs w:val="24"/>
          <w:lang w:eastAsia="ru-RU"/>
        </w:rPr>
        <w:t>Общероссийская общественная организация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566E91">
        <w:rPr>
          <w:rFonts w:eastAsia="Times New Roman"/>
          <w:b/>
          <w:sz w:val="24"/>
          <w:szCs w:val="24"/>
          <w:lang w:eastAsia="ru-RU"/>
        </w:rPr>
        <w:t xml:space="preserve">ПРОФЕССИОНАЛЬНЫЙ СОЮЗ РАБОТНИКОВ АГРОПРОМЫШЛЕННОГО КОМПЛЕКСА </w:t>
      </w:r>
      <w:r w:rsidRPr="00566E91">
        <w:rPr>
          <w:rFonts w:eastAsia="Times New Roman"/>
          <w:sz w:val="24"/>
          <w:szCs w:val="24"/>
          <w:lang w:eastAsia="ru-RU"/>
        </w:rPr>
        <w:t xml:space="preserve"> </w:t>
      </w:r>
      <w:r w:rsidRPr="00566E91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66E91">
        <w:rPr>
          <w:rFonts w:eastAsia="Times New Roman"/>
          <w:b/>
          <w:sz w:val="32"/>
          <w:szCs w:val="32"/>
          <w:lang w:eastAsia="ru-RU"/>
        </w:rPr>
        <w:t xml:space="preserve">КРАСНОДАРСКАЯ КРАЕВАЯ ОРГАНИЗАЦИЯ 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2"/>
          <w:szCs w:val="32"/>
          <w:lang w:eastAsia="ru-RU"/>
        </w:rPr>
      </w:pPr>
      <w:r w:rsidRPr="00566E91">
        <w:rPr>
          <w:rFonts w:eastAsia="Times New Roman"/>
          <w:sz w:val="32"/>
          <w:szCs w:val="32"/>
          <w:lang w:eastAsia="ru-RU"/>
        </w:rPr>
        <w:t xml:space="preserve">   К О М </w:t>
      </w:r>
      <w:proofErr w:type="gramStart"/>
      <w:r w:rsidRPr="00566E91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566E91">
        <w:rPr>
          <w:rFonts w:eastAsia="Times New Roman"/>
          <w:sz w:val="32"/>
          <w:szCs w:val="32"/>
          <w:lang w:eastAsia="ru-RU"/>
        </w:rPr>
        <w:t xml:space="preserve"> Т Е Т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566E91"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Pr="00566E91">
        <w:rPr>
          <w:rFonts w:eastAsia="Times New Roman"/>
          <w:b/>
          <w:sz w:val="32"/>
          <w:szCs w:val="32"/>
          <w:lang w:eastAsia="ru-RU"/>
        </w:rPr>
        <w:t xml:space="preserve"> О С Т А Н О В Л Е Н И Е</w:t>
      </w:r>
    </w:p>
    <w:p w:rsidR="00D40C93" w:rsidRPr="006620F3" w:rsidRDefault="00D40C93" w:rsidP="00D40C93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6620F3">
        <w:rPr>
          <w:rFonts w:eastAsia="Times New Roman"/>
          <w:b/>
          <w:sz w:val="32"/>
          <w:szCs w:val="32"/>
          <w:lang w:eastAsia="ru-RU"/>
        </w:rPr>
        <w:t xml:space="preserve">  </w:t>
      </w:r>
    </w:p>
    <w:p w:rsidR="00D40C93" w:rsidRPr="00A9569C" w:rsidRDefault="00A0606C" w:rsidP="00D40C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28 июня</w:t>
      </w:r>
      <w:r w:rsidR="00EF5F38" w:rsidRPr="00A9569C">
        <w:rPr>
          <w:rFonts w:eastAsia="Times New Roman"/>
          <w:szCs w:val="28"/>
          <w:lang w:eastAsia="ru-RU"/>
        </w:rPr>
        <w:t xml:space="preserve"> 2022</w:t>
      </w:r>
      <w:r w:rsidR="00D40C93" w:rsidRPr="00A9569C">
        <w:rPr>
          <w:rFonts w:eastAsia="Times New Roman"/>
          <w:szCs w:val="28"/>
          <w:lang w:eastAsia="ru-RU"/>
        </w:rPr>
        <w:t>г.                       г. Красн</w:t>
      </w:r>
      <w:r w:rsidR="006620F3" w:rsidRPr="00A9569C">
        <w:rPr>
          <w:rFonts w:eastAsia="Times New Roman"/>
          <w:szCs w:val="28"/>
          <w:lang w:eastAsia="ru-RU"/>
        </w:rPr>
        <w:t xml:space="preserve">одар                       </w:t>
      </w:r>
      <w:r w:rsidR="004168D6" w:rsidRPr="00A9569C">
        <w:rPr>
          <w:rFonts w:eastAsia="Times New Roman"/>
          <w:szCs w:val="28"/>
          <w:lang w:eastAsia="ru-RU"/>
        </w:rPr>
        <w:t xml:space="preserve">           </w:t>
      </w:r>
      <w:r w:rsidR="006620F3" w:rsidRPr="00A9569C">
        <w:rPr>
          <w:rFonts w:eastAsia="Times New Roman"/>
          <w:szCs w:val="28"/>
          <w:lang w:eastAsia="ru-RU"/>
        </w:rPr>
        <w:t xml:space="preserve"> </w:t>
      </w:r>
      <w:r w:rsidR="00CC37F3" w:rsidRPr="00A9569C">
        <w:rPr>
          <w:rFonts w:eastAsia="Times New Roman"/>
          <w:szCs w:val="28"/>
          <w:lang w:eastAsia="ru-RU"/>
        </w:rPr>
        <w:t xml:space="preserve">          </w:t>
      </w:r>
      <w:r w:rsidR="006620F3" w:rsidRPr="00A9569C">
        <w:rPr>
          <w:rFonts w:eastAsia="Times New Roman"/>
          <w:szCs w:val="28"/>
          <w:lang w:eastAsia="ru-RU"/>
        </w:rPr>
        <w:t xml:space="preserve"> №</w:t>
      </w:r>
      <w:r w:rsidR="003B61C5">
        <w:rPr>
          <w:rFonts w:eastAsia="Times New Roman"/>
          <w:szCs w:val="28"/>
          <w:lang w:eastAsia="ru-RU"/>
        </w:rPr>
        <w:t xml:space="preserve"> 6-4</w:t>
      </w:r>
    </w:p>
    <w:p w:rsidR="00D40C93" w:rsidRPr="00A9569C" w:rsidRDefault="00D40C93" w:rsidP="00D40C93">
      <w:pPr>
        <w:spacing w:after="0" w:line="240" w:lineRule="auto"/>
        <w:ind w:right="-143"/>
        <w:jc w:val="both"/>
        <w:rPr>
          <w:szCs w:val="28"/>
        </w:rPr>
      </w:pPr>
      <w:r w:rsidRPr="00A9569C">
        <w:rPr>
          <w:szCs w:val="28"/>
        </w:rPr>
        <w:t xml:space="preserve">    </w:t>
      </w:r>
    </w:p>
    <w:p w:rsidR="003B61C5" w:rsidRDefault="003B61C5" w:rsidP="003B61C5">
      <w:pPr>
        <w:pStyle w:val="a4"/>
        <w:ind w:right="-284"/>
        <w:jc w:val="center"/>
        <w:rPr>
          <w:rFonts w:eastAsiaTheme="minorHAnsi"/>
          <w:color w:val="000000"/>
          <w:szCs w:val="28"/>
        </w:rPr>
      </w:pPr>
      <w:r w:rsidRPr="00990259">
        <w:rPr>
          <w:rFonts w:eastAsiaTheme="minorHAnsi"/>
          <w:color w:val="000000"/>
          <w:szCs w:val="28"/>
        </w:rPr>
        <w:t xml:space="preserve">О Программе информационного взаимодействия </w:t>
      </w:r>
    </w:p>
    <w:p w:rsidR="003B61C5" w:rsidRDefault="003B61C5" w:rsidP="003B61C5">
      <w:pPr>
        <w:pStyle w:val="a4"/>
        <w:ind w:right="-284"/>
        <w:jc w:val="center"/>
        <w:rPr>
          <w:szCs w:val="28"/>
        </w:rPr>
      </w:pPr>
      <w:r w:rsidRPr="00990259">
        <w:rPr>
          <w:rFonts w:eastAsiaTheme="minorHAnsi"/>
          <w:color w:val="000000"/>
          <w:szCs w:val="28"/>
        </w:rPr>
        <w:t xml:space="preserve">профсоюзных организаций </w:t>
      </w:r>
      <w:r w:rsidRPr="00990259">
        <w:rPr>
          <w:rFonts w:ascii="Verdana" w:eastAsiaTheme="minorHAnsi" w:hAnsi="Verdana" w:cstheme="minorBidi"/>
          <w:color w:val="000000"/>
          <w:szCs w:val="28"/>
        </w:rPr>
        <w:t xml:space="preserve"> </w:t>
      </w:r>
      <w:r w:rsidRPr="00990259">
        <w:rPr>
          <w:szCs w:val="28"/>
        </w:rPr>
        <w:t>Краснодарской краевой организа</w:t>
      </w:r>
      <w:r>
        <w:rPr>
          <w:szCs w:val="28"/>
        </w:rPr>
        <w:t xml:space="preserve">ции </w:t>
      </w:r>
    </w:p>
    <w:p w:rsidR="00BF3CAD" w:rsidRDefault="003B61C5" w:rsidP="003B61C5">
      <w:pPr>
        <w:pStyle w:val="a4"/>
        <w:ind w:right="-284"/>
        <w:jc w:val="center"/>
        <w:rPr>
          <w:szCs w:val="28"/>
        </w:rPr>
      </w:pPr>
      <w:r>
        <w:rPr>
          <w:szCs w:val="28"/>
        </w:rPr>
        <w:t>Профсоюза работников АПК РФ</w:t>
      </w:r>
    </w:p>
    <w:p w:rsidR="003B61C5" w:rsidRDefault="003B61C5" w:rsidP="003B61C5">
      <w:pPr>
        <w:pStyle w:val="a4"/>
        <w:ind w:right="-284"/>
        <w:jc w:val="center"/>
        <w:rPr>
          <w:sz w:val="24"/>
          <w:szCs w:val="24"/>
        </w:rPr>
      </w:pPr>
    </w:p>
    <w:p w:rsidR="00562446" w:rsidRDefault="00562446" w:rsidP="00562446">
      <w:pPr>
        <w:pStyle w:val="a4"/>
        <w:ind w:right="-284" w:firstLine="426"/>
        <w:rPr>
          <w:szCs w:val="28"/>
        </w:rPr>
      </w:pPr>
      <w:r w:rsidRPr="008559E5">
        <w:rPr>
          <w:szCs w:val="28"/>
        </w:rPr>
        <w:t>Во исполнение постановлени</w:t>
      </w:r>
      <w:r>
        <w:rPr>
          <w:szCs w:val="28"/>
        </w:rPr>
        <w:t>я</w:t>
      </w:r>
      <w:r w:rsidRPr="008559E5">
        <w:rPr>
          <w:szCs w:val="28"/>
        </w:rPr>
        <w:t xml:space="preserve"> Генерального Совета ФНПР от 24.11.2021г. №10-5 «Об информационной политике и </w:t>
      </w:r>
      <w:proofErr w:type="spellStart"/>
      <w:r w:rsidRPr="008559E5">
        <w:rPr>
          <w:szCs w:val="28"/>
        </w:rPr>
        <w:t>цифровизации</w:t>
      </w:r>
      <w:proofErr w:type="spellEnd"/>
      <w:r w:rsidRPr="008559E5">
        <w:rPr>
          <w:szCs w:val="28"/>
        </w:rPr>
        <w:t xml:space="preserve"> работы профсоюзов»</w:t>
      </w:r>
      <w:r>
        <w:rPr>
          <w:szCs w:val="28"/>
        </w:rPr>
        <w:t>, постановления ЦК Профсоюза работников АПК РФ от 25.05.2022г. №4 «О программе информационного взаимодействия профсоюзных организаций Общероссийской общественной организации Профессиональный союз работников агропромышленного комплекса Российской Федерации»</w:t>
      </w:r>
      <w:r w:rsidRPr="00E06010">
        <w:rPr>
          <w:szCs w:val="28"/>
        </w:rPr>
        <w:t>,</w:t>
      </w:r>
    </w:p>
    <w:p w:rsidR="00562446" w:rsidRPr="00637A24" w:rsidRDefault="00562446" w:rsidP="00562446">
      <w:pPr>
        <w:pStyle w:val="a4"/>
        <w:ind w:right="-284" w:firstLine="426"/>
        <w:rPr>
          <w:sz w:val="24"/>
          <w:szCs w:val="24"/>
        </w:rPr>
      </w:pPr>
    </w:p>
    <w:p w:rsidR="00566E91" w:rsidRPr="00566E91" w:rsidRDefault="00566E91" w:rsidP="00566E91">
      <w:pPr>
        <w:spacing w:line="240" w:lineRule="auto"/>
        <w:ind w:firstLine="851"/>
        <w:contextualSpacing/>
        <w:jc w:val="center"/>
        <w:rPr>
          <w:b/>
        </w:rPr>
      </w:pPr>
      <w:r w:rsidRPr="00566E91">
        <w:rPr>
          <w:b/>
        </w:rPr>
        <w:t>Комитет Краснодарской краевой организации</w:t>
      </w:r>
    </w:p>
    <w:p w:rsidR="00566E91" w:rsidRPr="003A643D" w:rsidRDefault="00566E91" w:rsidP="003A643D">
      <w:pPr>
        <w:spacing w:line="240" w:lineRule="auto"/>
        <w:ind w:firstLine="851"/>
        <w:contextualSpacing/>
        <w:jc w:val="center"/>
        <w:rPr>
          <w:b/>
        </w:rPr>
      </w:pPr>
      <w:r w:rsidRPr="00566E91">
        <w:rPr>
          <w:b/>
        </w:rPr>
        <w:t>Профсоюза работников АПК РФ ПОСТАНОВЛЯЕТ:</w:t>
      </w:r>
    </w:p>
    <w:p w:rsidR="003A643D" w:rsidRPr="00CC37F3" w:rsidRDefault="003A643D" w:rsidP="00A9569C">
      <w:pPr>
        <w:tabs>
          <w:tab w:val="left" w:pos="3525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:rsidR="00562446" w:rsidRDefault="00562446" w:rsidP="0056244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ab/>
      </w:r>
      <w:r w:rsidRPr="00562446">
        <w:rPr>
          <w:szCs w:val="28"/>
        </w:rPr>
        <w:t xml:space="preserve">Утвердить Программу информационного </w:t>
      </w:r>
      <w:proofErr w:type="gramStart"/>
      <w:r w:rsidRPr="00562446">
        <w:rPr>
          <w:szCs w:val="28"/>
        </w:rPr>
        <w:t>взаимодействия профсоюзных организаций Краснодарской краевой организации Профсоюза работнико</w:t>
      </w:r>
      <w:r w:rsidR="00477847">
        <w:rPr>
          <w:szCs w:val="28"/>
        </w:rPr>
        <w:t>в АПК</w:t>
      </w:r>
      <w:proofErr w:type="gramEnd"/>
      <w:r w:rsidR="00477847">
        <w:rPr>
          <w:szCs w:val="28"/>
        </w:rPr>
        <w:t xml:space="preserve"> РФ</w:t>
      </w:r>
      <w:r w:rsidRPr="00562446">
        <w:rPr>
          <w:szCs w:val="28"/>
        </w:rPr>
        <w:t xml:space="preserve"> </w:t>
      </w:r>
      <w:r w:rsidR="000E4BA9">
        <w:rPr>
          <w:szCs w:val="28"/>
        </w:rPr>
        <w:t>(</w:t>
      </w:r>
      <w:r w:rsidR="00031ADB">
        <w:rPr>
          <w:szCs w:val="28"/>
        </w:rPr>
        <w:t>постановление Комитета Краснодарской краевой организации Профсоюза работников АПК РФ от21.12.2017г</w:t>
      </w:r>
      <w:r w:rsidR="000E4BA9">
        <w:rPr>
          <w:szCs w:val="28"/>
        </w:rPr>
        <w:t xml:space="preserve">. </w:t>
      </w:r>
      <w:r w:rsidR="00031ADB">
        <w:rPr>
          <w:szCs w:val="28"/>
        </w:rPr>
        <w:t xml:space="preserve">№7) </w:t>
      </w:r>
      <w:r w:rsidRPr="00562446">
        <w:rPr>
          <w:szCs w:val="28"/>
        </w:rPr>
        <w:t>в новой редакции (прилагается).</w:t>
      </w:r>
    </w:p>
    <w:p w:rsidR="00477847" w:rsidRDefault="00562446" w:rsidP="00833C6C">
      <w:pPr>
        <w:numPr>
          <w:ilvl w:val="0"/>
          <w:numId w:val="5"/>
        </w:numPr>
        <w:tabs>
          <w:tab w:val="num" w:pos="0"/>
        </w:tabs>
        <w:spacing w:line="240" w:lineRule="auto"/>
        <w:ind w:left="0" w:firstLine="426"/>
        <w:jc w:val="both"/>
        <w:rPr>
          <w:szCs w:val="28"/>
        </w:rPr>
      </w:pPr>
      <w:r w:rsidRPr="00562446">
        <w:rPr>
          <w:szCs w:val="28"/>
        </w:rPr>
        <w:t>Президиуму краевой организации Профсоюза</w:t>
      </w:r>
      <w:r w:rsidR="00477847">
        <w:rPr>
          <w:szCs w:val="28"/>
        </w:rPr>
        <w:t>:</w:t>
      </w:r>
    </w:p>
    <w:p w:rsidR="00477847" w:rsidRDefault="00477847" w:rsidP="00477847">
      <w:pPr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562446">
        <w:rPr>
          <w:szCs w:val="28"/>
        </w:rPr>
        <w:t xml:space="preserve">усилить работу по методическому обеспечению, обучению кадров </w:t>
      </w:r>
      <w:r>
        <w:rPr>
          <w:szCs w:val="28"/>
        </w:rPr>
        <w:t xml:space="preserve">для </w:t>
      </w:r>
      <w:r w:rsidRPr="00562446">
        <w:rPr>
          <w:szCs w:val="28"/>
        </w:rPr>
        <w:t xml:space="preserve">реализации процесса </w:t>
      </w:r>
      <w:proofErr w:type="spellStart"/>
      <w:r w:rsidRPr="00562446">
        <w:rPr>
          <w:szCs w:val="28"/>
        </w:rPr>
        <w:t>цифров</w:t>
      </w:r>
      <w:r>
        <w:rPr>
          <w:szCs w:val="28"/>
        </w:rPr>
        <w:t>изации</w:t>
      </w:r>
      <w:proofErr w:type="spellEnd"/>
      <w:r>
        <w:rPr>
          <w:szCs w:val="28"/>
        </w:rPr>
        <w:t xml:space="preserve"> профсоюзной деятельности;</w:t>
      </w:r>
    </w:p>
    <w:p w:rsidR="00833C6C" w:rsidRDefault="00477847" w:rsidP="00477847">
      <w:pPr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-</w:t>
      </w:r>
      <w:r w:rsidR="00562446" w:rsidRPr="00562446">
        <w:rPr>
          <w:szCs w:val="28"/>
        </w:rPr>
        <w:t xml:space="preserve"> ежего</w:t>
      </w:r>
      <w:r>
        <w:rPr>
          <w:szCs w:val="28"/>
        </w:rPr>
        <w:t xml:space="preserve">дно рассматривать ход </w:t>
      </w:r>
      <w:proofErr w:type="gramStart"/>
      <w:r>
        <w:rPr>
          <w:szCs w:val="28"/>
        </w:rPr>
        <w:t>выполнения</w:t>
      </w:r>
      <w:r w:rsidR="00562446" w:rsidRPr="00562446">
        <w:rPr>
          <w:szCs w:val="28"/>
        </w:rPr>
        <w:t xml:space="preserve"> Программы информационного взаимодействия профсоюзных организаций краевой организации</w:t>
      </w:r>
      <w:proofErr w:type="gramEnd"/>
      <w:r w:rsidR="00562446" w:rsidRPr="00562446">
        <w:rPr>
          <w:szCs w:val="28"/>
        </w:rPr>
        <w:t xml:space="preserve"> Профсоюза, внедрения элементов </w:t>
      </w:r>
      <w:proofErr w:type="spellStart"/>
      <w:r w:rsidR="00562446" w:rsidRPr="00562446">
        <w:rPr>
          <w:szCs w:val="28"/>
        </w:rPr>
        <w:t>цифровизации</w:t>
      </w:r>
      <w:proofErr w:type="spellEnd"/>
      <w:r w:rsidR="00562446" w:rsidRPr="00562446">
        <w:rPr>
          <w:szCs w:val="28"/>
        </w:rPr>
        <w:t xml:space="preserve"> в профсоюзную деятельность, анализировать эффективность информационной политики структурных организаций Профсоюза.</w:t>
      </w:r>
    </w:p>
    <w:p w:rsidR="00562446" w:rsidRPr="00562446" w:rsidRDefault="0093666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62446" w:rsidRPr="00562446">
        <w:rPr>
          <w:szCs w:val="28"/>
        </w:rPr>
        <w:t xml:space="preserve">. </w:t>
      </w:r>
      <w:r w:rsidR="00833C6C">
        <w:rPr>
          <w:szCs w:val="28"/>
        </w:rPr>
        <w:t>Комитетам районных и городских организаций</w:t>
      </w:r>
      <w:r w:rsidR="00562446" w:rsidRPr="00562446">
        <w:rPr>
          <w:szCs w:val="28"/>
        </w:rPr>
        <w:t xml:space="preserve"> Профсоюза:</w:t>
      </w:r>
    </w:p>
    <w:p w:rsidR="00D1145A" w:rsidRDefault="00D1145A" w:rsidP="00477847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 w:rsidRPr="00562446">
        <w:rPr>
          <w:szCs w:val="28"/>
        </w:rPr>
        <w:t xml:space="preserve">- во исполнение решений </w:t>
      </w:r>
      <w:r w:rsidRPr="00562446">
        <w:rPr>
          <w:szCs w:val="28"/>
          <w:lang w:val="en-US"/>
        </w:rPr>
        <w:t>VII</w:t>
      </w:r>
      <w:r w:rsidRPr="00562446">
        <w:rPr>
          <w:szCs w:val="28"/>
        </w:rPr>
        <w:t xml:space="preserve"> Съезда Профсоюза</w:t>
      </w:r>
      <w:r>
        <w:rPr>
          <w:szCs w:val="28"/>
        </w:rPr>
        <w:t>, ЦК Профсоюза и в соответствии с новой редакцией</w:t>
      </w:r>
      <w:r w:rsidRPr="00562446">
        <w:rPr>
          <w:szCs w:val="28"/>
        </w:rPr>
        <w:t xml:space="preserve"> </w:t>
      </w:r>
      <w:proofErr w:type="gramStart"/>
      <w:r w:rsidRPr="00562446">
        <w:rPr>
          <w:szCs w:val="28"/>
        </w:rPr>
        <w:t>Программ</w:t>
      </w:r>
      <w:r>
        <w:rPr>
          <w:szCs w:val="28"/>
        </w:rPr>
        <w:t>ы</w:t>
      </w:r>
      <w:r w:rsidRPr="00562446">
        <w:rPr>
          <w:szCs w:val="28"/>
        </w:rPr>
        <w:t xml:space="preserve"> информационного взаимодействия про</w:t>
      </w:r>
      <w:r>
        <w:rPr>
          <w:szCs w:val="28"/>
        </w:rPr>
        <w:t>фсоюзных организаций</w:t>
      </w:r>
      <w:r w:rsidRPr="00562446">
        <w:rPr>
          <w:szCs w:val="28"/>
        </w:rPr>
        <w:t xml:space="preserve"> Краснодарской краевой организации Профсоюза работников АПК РФ</w:t>
      </w:r>
      <w:proofErr w:type="gramEnd"/>
      <w:r w:rsidRPr="00562446">
        <w:rPr>
          <w:szCs w:val="28"/>
        </w:rPr>
        <w:t xml:space="preserve"> усилить внимание к информационной работе и </w:t>
      </w:r>
      <w:proofErr w:type="spellStart"/>
      <w:r w:rsidRPr="00562446">
        <w:rPr>
          <w:szCs w:val="28"/>
        </w:rPr>
        <w:t>цифровизациии</w:t>
      </w:r>
      <w:proofErr w:type="spellEnd"/>
      <w:r w:rsidRPr="00562446">
        <w:rPr>
          <w:szCs w:val="28"/>
        </w:rPr>
        <w:t xml:space="preserve"> профсоюзной деятельности как инструментам повышения эффективности профсоюзных действий и обеспечения единства профсоюзных рядов;</w:t>
      </w:r>
    </w:p>
    <w:p w:rsidR="00562446" w:rsidRPr="00562446" w:rsidRDefault="00031ADB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="00562446" w:rsidRPr="00562446">
        <w:rPr>
          <w:szCs w:val="28"/>
        </w:rPr>
        <w:t>утвердить планы меропр</w:t>
      </w:r>
      <w:r>
        <w:rPr>
          <w:szCs w:val="28"/>
        </w:rPr>
        <w:t xml:space="preserve">иятий </w:t>
      </w:r>
      <w:r w:rsidR="00D1145A">
        <w:rPr>
          <w:szCs w:val="28"/>
        </w:rPr>
        <w:t>по реализации</w:t>
      </w:r>
      <w:r w:rsidR="00562446" w:rsidRPr="00562446">
        <w:rPr>
          <w:szCs w:val="28"/>
        </w:rPr>
        <w:t xml:space="preserve"> </w:t>
      </w:r>
      <w:proofErr w:type="gramStart"/>
      <w:r w:rsidR="00562446" w:rsidRPr="00562446">
        <w:rPr>
          <w:szCs w:val="28"/>
        </w:rPr>
        <w:t>Программы информационного взаимодействия профсоюзных организаци</w:t>
      </w:r>
      <w:r w:rsidR="00477847">
        <w:rPr>
          <w:szCs w:val="28"/>
        </w:rPr>
        <w:t>й краевой организации Профсоюза</w:t>
      </w:r>
      <w:proofErr w:type="gramEnd"/>
      <w:r w:rsidR="00477847">
        <w:rPr>
          <w:szCs w:val="28"/>
        </w:rPr>
        <w:t>.</w:t>
      </w:r>
    </w:p>
    <w:p w:rsidR="00562446" w:rsidRPr="00562446" w:rsidRDefault="0093666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4</w:t>
      </w:r>
      <w:r w:rsidR="00562446" w:rsidRPr="00562446">
        <w:rPr>
          <w:szCs w:val="28"/>
        </w:rPr>
        <w:t>. Молодёжному Совету краевой организации Профсоюза, Молодёжным Советам структурных организаций продолжить агитационную, пропагандистскую и информационную работу о деятельности Профсоюза, общероссийских акциях и кампаниях солидарности.</w:t>
      </w:r>
    </w:p>
    <w:p w:rsidR="00562446" w:rsidRPr="00562446" w:rsidRDefault="0093666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5</w:t>
      </w:r>
      <w:r w:rsidR="00562446" w:rsidRPr="00562446">
        <w:rPr>
          <w:szCs w:val="28"/>
        </w:rPr>
        <w:t xml:space="preserve">. </w:t>
      </w:r>
      <w:proofErr w:type="gramStart"/>
      <w:r w:rsidR="00562446" w:rsidRPr="00562446">
        <w:rPr>
          <w:szCs w:val="28"/>
        </w:rPr>
        <w:t>Ответственным</w:t>
      </w:r>
      <w:proofErr w:type="gramEnd"/>
      <w:r w:rsidR="00562446" w:rsidRPr="00562446">
        <w:rPr>
          <w:szCs w:val="28"/>
        </w:rPr>
        <w:t xml:space="preserve"> за информационную работу аппарата краевой организации Профсоюза:</w:t>
      </w:r>
    </w:p>
    <w:p w:rsidR="00562446" w:rsidRPr="00562446" w:rsidRDefault="0056244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 w:rsidRPr="00562446">
        <w:rPr>
          <w:szCs w:val="28"/>
        </w:rPr>
        <w:t>-  проводить работу по обучению ответственных за информационную работу городских, районных и первичных профсоюзных организаций современным информационно-коммуникационным технологиям с активным применением системы видеоконференцсвязи;</w:t>
      </w:r>
    </w:p>
    <w:p w:rsidR="00562446" w:rsidRPr="00562446" w:rsidRDefault="0056244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 w:rsidRPr="00562446">
        <w:rPr>
          <w:szCs w:val="28"/>
        </w:rPr>
        <w:t xml:space="preserve">- регулярно рассматривать, обобщать положительную практику информационной деятельности и </w:t>
      </w:r>
      <w:proofErr w:type="spellStart"/>
      <w:r w:rsidRPr="00562446">
        <w:rPr>
          <w:szCs w:val="28"/>
        </w:rPr>
        <w:t>цифровизации</w:t>
      </w:r>
      <w:proofErr w:type="spellEnd"/>
      <w:r w:rsidRPr="00562446">
        <w:rPr>
          <w:szCs w:val="28"/>
        </w:rPr>
        <w:t xml:space="preserve"> структурных организаций краевой организации Профсоюза и освещать её в информационно-аналитическом вестнике «</w:t>
      </w:r>
      <w:proofErr w:type="spellStart"/>
      <w:r w:rsidRPr="00562446">
        <w:rPr>
          <w:szCs w:val="28"/>
        </w:rPr>
        <w:t>АгроПрофКурьер</w:t>
      </w:r>
      <w:proofErr w:type="spellEnd"/>
      <w:r w:rsidRPr="00562446">
        <w:rPr>
          <w:szCs w:val="28"/>
        </w:rPr>
        <w:t>», на сайтах ЦК, краевой организации Профсоюза, краевого профобъединения и в краевой газете профсоюзов Кубани «Человек труда».</w:t>
      </w:r>
    </w:p>
    <w:p w:rsidR="00562446" w:rsidRPr="00562446" w:rsidRDefault="0093666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6</w:t>
      </w:r>
      <w:r w:rsidR="00562446" w:rsidRPr="00562446">
        <w:rPr>
          <w:szCs w:val="28"/>
        </w:rPr>
        <w:t>. Признать утрати</w:t>
      </w:r>
      <w:r w:rsidR="00833C6C">
        <w:rPr>
          <w:szCs w:val="28"/>
        </w:rPr>
        <w:t>вшим силу постановление</w:t>
      </w:r>
      <w:r w:rsidR="000E4BA9">
        <w:rPr>
          <w:szCs w:val="28"/>
        </w:rPr>
        <w:t xml:space="preserve"> К</w:t>
      </w:r>
      <w:r w:rsidR="00562446" w:rsidRPr="00562446">
        <w:rPr>
          <w:szCs w:val="28"/>
        </w:rPr>
        <w:t>омитета</w:t>
      </w:r>
      <w:r w:rsidR="00833C6C">
        <w:rPr>
          <w:szCs w:val="28"/>
        </w:rPr>
        <w:t xml:space="preserve"> Краснодарской краевой организации</w:t>
      </w:r>
      <w:r w:rsidR="00562446" w:rsidRPr="00562446">
        <w:rPr>
          <w:szCs w:val="28"/>
        </w:rPr>
        <w:t xml:space="preserve"> Профсоюза</w:t>
      </w:r>
      <w:r w:rsidR="00833C6C">
        <w:rPr>
          <w:szCs w:val="28"/>
        </w:rPr>
        <w:t xml:space="preserve"> работников АПК РФ</w:t>
      </w:r>
      <w:r w:rsidR="00562446" w:rsidRPr="00562446">
        <w:rPr>
          <w:szCs w:val="28"/>
        </w:rPr>
        <w:t xml:space="preserve"> от 21.12.2017 года №7 «Об информационном взаимодействии профсоюзных организаций Краснодарской краевой организации Профсоюза работников АПК РФ».</w:t>
      </w:r>
    </w:p>
    <w:p w:rsidR="00562446" w:rsidRPr="00562446" w:rsidRDefault="00936666" w:rsidP="00562446">
      <w:pPr>
        <w:tabs>
          <w:tab w:val="num" w:pos="0"/>
        </w:tabs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7</w:t>
      </w:r>
      <w:r w:rsidR="00562446" w:rsidRPr="00562446">
        <w:rPr>
          <w:szCs w:val="28"/>
        </w:rPr>
        <w:t xml:space="preserve">. </w:t>
      </w:r>
      <w:proofErr w:type="gramStart"/>
      <w:r w:rsidR="00562446" w:rsidRPr="00562446">
        <w:rPr>
          <w:szCs w:val="28"/>
        </w:rPr>
        <w:t>Контроль за</w:t>
      </w:r>
      <w:proofErr w:type="gramEnd"/>
      <w:r w:rsidR="00562446" w:rsidRPr="00562446">
        <w:rPr>
          <w:szCs w:val="28"/>
        </w:rPr>
        <w:t xml:space="preserve"> выполнением настоящего постановления возложить на председателя </w:t>
      </w:r>
      <w:proofErr w:type="spellStart"/>
      <w:r w:rsidR="00562446" w:rsidRPr="00562446">
        <w:rPr>
          <w:szCs w:val="28"/>
        </w:rPr>
        <w:t>Моспаненко</w:t>
      </w:r>
      <w:proofErr w:type="spellEnd"/>
      <w:r w:rsidR="00562446" w:rsidRPr="00562446">
        <w:rPr>
          <w:szCs w:val="28"/>
        </w:rPr>
        <w:t xml:space="preserve"> М.В.</w:t>
      </w:r>
    </w:p>
    <w:p w:rsidR="00562446" w:rsidRPr="00562446" w:rsidRDefault="00562446" w:rsidP="00562446">
      <w:pPr>
        <w:spacing w:after="0" w:line="240" w:lineRule="auto"/>
        <w:jc w:val="both"/>
        <w:rPr>
          <w:szCs w:val="28"/>
        </w:rPr>
      </w:pPr>
    </w:p>
    <w:p w:rsidR="006620F3" w:rsidRPr="00777AF8" w:rsidRDefault="00562446" w:rsidP="00562446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</w:r>
    </w:p>
    <w:sectPr w:rsidR="006620F3" w:rsidRPr="00777AF8" w:rsidSect="00797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D" w:rsidRDefault="008E741D" w:rsidP="00562446">
      <w:pPr>
        <w:spacing w:after="0" w:line="240" w:lineRule="auto"/>
      </w:pPr>
      <w:r>
        <w:separator/>
      </w:r>
    </w:p>
  </w:endnote>
  <w:endnote w:type="continuationSeparator" w:id="0">
    <w:p w:rsidR="008E741D" w:rsidRDefault="008E741D" w:rsidP="005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D" w:rsidRDefault="008E741D" w:rsidP="00562446">
      <w:pPr>
        <w:spacing w:after="0" w:line="240" w:lineRule="auto"/>
      </w:pPr>
      <w:r>
        <w:separator/>
      </w:r>
    </w:p>
  </w:footnote>
  <w:footnote w:type="continuationSeparator" w:id="0">
    <w:p w:rsidR="008E741D" w:rsidRDefault="008E741D" w:rsidP="0056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A1"/>
    <w:multiLevelType w:val="hybridMultilevel"/>
    <w:tmpl w:val="00AAD670"/>
    <w:lvl w:ilvl="0" w:tplc="5F362CE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4F6708"/>
    <w:multiLevelType w:val="hybridMultilevel"/>
    <w:tmpl w:val="9AE0EC34"/>
    <w:lvl w:ilvl="0" w:tplc="76284AC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194484"/>
    <w:multiLevelType w:val="hybridMultilevel"/>
    <w:tmpl w:val="C500161C"/>
    <w:lvl w:ilvl="0" w:tplc="D020D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50F64"/>
    <w:multiLevelType w:val="hybridMultilevel"/>
    <w:tmpl w:val="52588B20"/>
    <w:lvl w:ilvl="0" w:tplc="7B481C1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38D"/>
    <w:multiLevelType w:val="multilevel"/>
    <w:tmpl w:val="C19A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3"/>
    <w:rsid w:val="00006D34"/>
    <w:rsid w:val="00031ADB"/>
    <w:rsid w:val="000512D3"/>
    <w:rsid w:val="00070AE5"/>
    <w:rsid w:val="00096456"/>
    <w:rsid w:val="000A30F5"/>
    <w:rsid w:val="000A4A06"/>
    <w:rsid w:val="000C1D3B"/>
    <w:rsid w:val="000C33F0"/>
    <w:rsid w:val="000C7A6C"/>
    <w:rsid w:val="000D6F73"/>
    <w:rsid w:val="000E4BA9"/>
    <w:rsid w:val="00104FD5"/>
    <w:rsid w:val="001233BF"/>
    <w:rsid w:val="00153D22"/>
    <w:rsid w:val="001742B3"/>
    <w:rsid w:val="0017785C"/>
    <w:rsid w:val="001917D4"/>
    <w:rsid w:val="001B177D"/>
    <w:rsid w:val="001B759A"/>
    <w:rsid w:val="001B7E8C"/>
    <w:rsid w:val="001C74EE"/>
    <w:rsid w:val="001E16F7"/>
    <w:rsid w:val="001E204F"/>
    <w:rsid w:val="00200F76"/>
    <w:rsid w:val="00210521"/>
    <w:rsid w:val="002135E4"/>
    <w:rsid w:val="00231EB8"/>
    <w:rsid w:val="00272ACD"/>
    <w:rsid w:val="00275122"/>
    <w:rsid w:val="0028593D"/>
    <w:rsid w:val="002B1967"/>
    <w:rsid w:val="002B26D3"/>
    <w:rsid w:val="002E7840"/>
    <w:rsid w:val="00306D94"/>
    <w:rsid w:val="003160A3"/>
    <w:rsid w:val="0035256C"/>
    <w:rsid w:val="00363272"/>
    <w:rsid w:val="003672D5"/>
    <w:rsid w:val="00382363"/>
    <w:rsid w:val="003852A8"/>
    <w:rsid w:val="003A04BC"/>
    <w:rsid w:val="003A643D"/>
    <w:rsid w:val="003B02A6"/>
    <w:rsid w:val="003B497F"/>
    <w:rsid w:val="003B61C5"/>
    <w:rsid w:val="003C2F97"/>
    <w:rsid w:val="003F3A05"/>
    <w:rsid w:val="00400A7B"/>
    <w:rsid w:val="004168D6"/>
    <w:rsid w:val="00422A1C"/>
    <w:rsid w:val="00473308"/>
    <w:rsid w:val="00477847"/>
    <w:rsid w:val="00482B0A"/>
    <w:rsid w:val="00483F82"/>
    <w:rsid w:val="00491970"/>
    <w:rsid w:val="00496D98"/>
    <w:rsid w:val="004B00CA"/>
    <w:rsid w:val="004D600A"/>
    <w:rsid w:val="004D7A9A"/>
    <w:rsid w:val="004E15C8"/>
    <w:rsid w:val="005266A7"/>
    <w:rsid w:val="00562446"/>
    <w:rsid w:val="00566E91"/>
    <w:rsid w:val="00596F92"/>
    <w:rsid w:val="005B1894"/>
    <w:rsid w:val="005C0603"/>
    <w:rsid w:val="005C3639"/>
    <w:rsid w:val="005E0824"/>
    <w:rsid w:val="005E4B87"/>
    <w:rsid w:val="005F5CB8"/>
    <w:rsid w:val="00607BCE"/>
    <w:rsid w:val="006244FA"/>
    <w:rsid w:val="00627FE7"/>
    <w:rsid w:val="00633B8C"/>
    <w:rsid w:val="00637A24"/>
    <w:rsid w:val="0065623F"/>
    <w:rsid w:val="006620F3"/>
    <w:rsid w:val="00662775"/>
    <w:rsid w:val="00666D36"/>
    <w:rsid w:val="00667D15"/>
    <w:rsid w:val="00697E55"/>
    <w:rsid w:val="006A6BDC"/>
    <w:rsid w:val="00703DFF"/>
    <w:rsid w:val="00734455"/>
    <w:rsid w:val="0073783D"/>
    <w:rsid w:val="007761BA"/>
    <w:rsid w:val="00777AF8"/>
    <w:rsid w:val="007979CB"/>
    <w:rsid w:val="007B3F1F"/>
    <w:rsid w:val="007B7B7F"/>
    <w:rsid w:val="007C3DD2"/>
    <w:rsid w:val="007E55D4"/>
    <w:rsid w:val="007F0D00"/>
    <w:rsid w:val="00800873"/>
    <w:rsid w:val="00832C3E"/>
    <w:rsid w:val="00833476"/>
    <w:rsid w:val="00833C6C"/>
    <w:rsid w:val="00844A1A"/>
    <w:rsid w:val="00852551"/>
    <w:rsid w:val="008558CD"/>
    <w:rsid w:val="008A470C"/>
    <w:rsid w:val="008C6A0A"/>
    <w:rsid w:val="008E2D3F"/>
    <w:rsid w:val="008E741D"/>
    <w:rsid w:val="0091100D"/>
    <w:rsid w:val="00912ADC"/>
    <w:rsid w:val="00924D25"/>
    <w:rsid w:val="00936666"/>
    <w:rsid w:val="00947A41"/>
    <w:rsid w:val="009521DA"/>
    <w:rsid w:val="00996A42"/>
    <w:rsid w:val="009A00A7"/>
    <w:rsid w:val="009B3979"/>
    <w:rsid w:val="009C7FB2"/>
    <w:rsid w:val="00A0606C"/>
    <w:rsid w:val="00A3385A"/>
    <w:rsid w:val="00A56297"/>
    <w:rsid w:val="00A56C00"/>
    <w:rsid w:val="00A61EA5"/>
    <w:rsid w:val="00A70B50"/>
    <w:rsid w:val="00A73ACB"/>
    <w:rsid w:val="00A9569C"/>
    <w:rsid w:val="00AA62D9"/>
    <w:rsid w:val="00AB230E"/>
    <w:rsid w:val="00AC4F72"/>
    <w:rsid w:val="00AD225C"/>
    <w:rsid w:val="00B05547"/>
    <w:rsid w:val="00B2463E"/>
    <w:rsid w:val="00B247F6"/>
    <w:rsid w:val="00B40B95"/>
    <w:rsid w:val="00B41AD3"/>
    <w:rsid w:val="00B61B8E"/>
    <w:rsid w:val="00B721AD"/>
    <w:rsid w:val="00B812DD"/>
    <w:rsid w:val="00B863C2"/>
    <w:rsid w:val="00BA127A"/>
    <w:rsid w:val="00BA4E9D"/>
    <w:rsid w:val="00BF1E22"/>
    <w:rsid w:val="00BF3CAD"/>
    <w:rsid w:val="00C00F2A"/>
    <w:rsid w:val="00C16C7E"/>
    <w:rsid w:val="00C333A1"/>
    <w:rsid w:val="00C33B8A"/>
    <w:rsid w:val="00C542E1"/>
    <w:rsid w:val="00C80963"/>
    <w:rsid w:val="00C903C0"/>
    <w:rsid w:val="00C91CB5"/>
    <w:rsid w:val="00CA3E70"/>
    <w:rsid w:val="00CB37F6"/>
    <w:rsid w:val="00CC37F3"/>
    <w:rsid w:val="00CE515E"/>
    <w:rsid w:val="00D10D9E"/>
    <w:rsid w:val="00D1145A"/>
    <w:rsid w:val="00D20ECA"/>
    <w:rsid w:val="00D40C93"/>
    <w:rsid w:val="00D43769"/>
    <w:rsid w:val="00D53E3F"/>
    <w:rsid w:val="00D73793"/>
    <w:rsid w:val="00DB2993"/>
    <w:rsid w:val="00DB5B3B"/>
    <w:rsid w:val="00DB6EA8"/>
    <w:rsid w:val="00DC6218"/>
    <w:rsid w:val="00DC7841"/>
    <w:rsid w:val="00DD09B6"/>
    <w:rsid w:val="00DE6CC1"/>
    <w:rsid w:val="00E00EE0"/>
    <w:rsid w:val="00E12213"/>
    <w:rsid w:val="00E33791"/>
    <w:rsid w:val="00E477F4"/>
    <w:rsid w:val="00E56930"/>
    <w:rsid w:val="00E61D41"/>
    <w:rsid w:val="00E62D84"/>
    <w:rsid w:val="00E66E20"/>
    <w:rsid w:val="00E83CBD"/>
    <w:rsid w:val="00EA2D25"/>
    <w:rsid w:val="00EF5F38"/>
    <w:rsid w:val="00F33D54"/>
    <w:rsid w:val="00F34803"/>
    <w:rsid w:val="00F35AEE"/>
    <w:rsid w:val="00F572FC"/>
    <w:rsid w:val="00F65DF2"/>
    <w:rsid w:val="00F745A0"/>
    <w:rsid w:val="00FB0993"/>
    <w:rsid w:val="00FB7686"/>
    <w:rsid w:val="00FD058D"/>
    <w:rsid w:val="00FE109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C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40C9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ody Text"/>
    <w:basedOn w:val="a"/>
    <w:link w:val="a5"/>
    <w:unhideWhenUsed/>
    <w:rsid w:val="00C91CB5"/>
    <w:pPr>
      <w:spacing w:after="0" w:line="240" w:lineRule="auto"/>
      <w:ind w:right="-766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1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91CB5"/>
    <w:pPr>
      <w:ind w:left="720"/>
      <w:contextualSpacing/>
    </w:pPr>
  </w:style>
  <w:style w:type="table" w:styleId="a7">
    <w:name w:val="Table Grid"/>
    <w:basedOn w:val="a1"/>
    <w:uiPriority w:val="59"/>
    <w:rsid w:val="0083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41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1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F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38"/>
    <w:rPr>
      <w:rFonts w:ascii="Tahoma" w:eastAsia="Calibri" w:hAnsi="Tahoma" w:cs="Tahoma"/>
      <w:sz w:val="16"/>
      <w:szCs w:val="16"/>
    </w:rPr>
  </w:style>
  <w:style w:type="paragraph" w:customStyle="1" w:styleId="ac">
    <w:name w:val="Знак"/>
    <w:basedOn w:val="a"/>
    <w:rsid w:val="00562446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2446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5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244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C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40C9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ody Text"/>
    <w:basedOn w:val="a"/>
    <w:link w:val="a5"/>
    <w:unhideWhenUsed/>
    <w:rsid w:val="00C91CB5"/>
    <w:pPr>
      <w:spacing w:after="0" w:line="240" w:lineRule="auto"/>
      <w:ind w:right="-766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1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91CB5"/>
    <w:pPr>
      <w:ind w:left="720"/>
      <w:contextualSpacing/>
    </w:pPr>
  </w:style>
  <w:style w:type="table" w:styleId="a7">
    <w:name w:val="Table Grid"/>
    <w:basedOn w:val="a1"/>
    <w:uiPriority w:val="59"/>
    <w:rsid w:val="0083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41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1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F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38"/>
    <w:rPr>
      <w:rFonts w:ascii="Tahoma" w:eastAsia="Calibri" w:hAnsi="Tahoma" w:cs="Tahoma"/>
      <w:sz w:val="16"/>
      <w:szCs w:val="16"/>
    </w:rPr>
  </w:style>
  <w:style w:type="paragraph" w:customStyle="1" w:styleId="ac">
    <w:name w:val="Знак"/>
    <w:basedOn w:val="a"/>
    <w:rsid w:val="00562446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2446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5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244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43</cp:revision>
  <cp:lastPrinted>2022-06-22T07:28:00Z</cp:lastPrinted>
  <dcterms:created xsi:type="dcterms:W3CDTF">2017-09-27T11:34:00Z</dcterms:created>
  <dcterms:modified xsi:type="dcterms:W3CDTF">2022-06-29T12:58:00Z</dcterms:modified>
</cp:coreProperties>
</file>